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7D38" w:rsidRPr="00E97D38" w:rsidRDefault="00E97D38" w:rsidP="00E97D38">
      <w:pPr>
        <w:shd w:val="clear" w:color="auto" w:fill="FFFFFF"/>
        <w:spacing w:after="115"/>
        <w:jc w:val="both"/>
        <w:outlineLvl w:val="0"/>
        <w:rPr>
          <w:b/>
          <w:bCs/>
          <w:sz w:val="28"/>
          <w:szCs w:val="28"/>
        </w:rPr>
      </w:pPr>
      <w:bookmarkStart w:id="0" w:name="_GoBack"/>
      <w:r w:rsidRPr="00E97D38">
        <w:rPr>
          <w:b/>
          <w:bCs/>
          <w:sz w:val="28"/>
          <w:szCs w:val="28"/>
        </w:rPr>
        <w:t>Omani Shine in the Regional Competition of Environmental Rhetoric</w:t>
      </w:r>
    </w:p>
    <w:bookmarkEnd w:id="0"/>
    <w:p w:rsidR="00E97D38" w:rsidRPr="00E97D38" w:rsidRDefault="00E97D38" w:rsidP="00E97D38">
      <w:pPr>
        <w:shd w:val="clear" w:color="auto" w:fill="FFFFFF"/>
        <w:spacing w:after="115"/>
        <w:jc w:val="both"/>
        <w:outlineLvl w:val="0"/>
        <w:rPr>
          <w:b/>
          <w:bCs/>
          <w:sz w:val="28"/>
          <w:szCs w:val="28"/>
        </w:rPr>
      </w:pPr>
    </w:p>
    <w:p w:rsidR="00E97D38" w:rsidRPr="00E97D38" w:rsidRDefault="00E97D38" w:rsidP="00E97D38">
      <w:pPr>
        <w:shd w:val="clear" w:color="auto" w:fill="FFFFFF"/>
        <w:spacing w:after="115"/>
        <w:jc w:val="both"/>
        <w:outlineLvl w:val="0"/>
        <w:rPr>
          <w:sz w:val="28"/>
          <w:szCs w:val="28"/>
        </w:rPr>
      </w:pPr>
      <w:r w:rsidRPr="00E97D38">
        <w:rPr>
          <w:sz w:val="28"/>
          <w:szCs w:val="28"/>
        </w:rPr>
        <w:t>Twelve Omani teams of colleges’ students shined during competing with 56 teams of their counterparts coming from all over Middle East and North Africa countries to compete in the sixteenth version of the Regional Contest of the General Environmental Rhetoric which lasted for two days.</w:t>
      </w:r>
    </w:p>
    <w:p w:rsidR="00E97D38" w:rsidRPr="00E97D38" w:rsidRDefault="00E97D38" w:rsidP="00E97D38">
      <w:pPr>
        <w:shd w:val="clear" w:color="auto" w:fill="FFFFFF"/>
        <w:spacing w:after="115"/>
        <w:jc w:val="both"/>
        <w:outlineLvl w:val="0"/>
        <w:rPr>
          <w:rFonts w:asciiTheme="majorBidi" w:eastAsia="Times New Roman" w:hAnsiTheme="majorBidi" w:cstheme="majorBidi"/>
          <w:sz w:val="28"/>
          <w:szCs w:val="28"/>
        </w:rPr>
      </w:pPr>
      <w:r w:rsidRPr="00E97D38">
        <w:rPr>
          <w:sz w:val="28"/>
          <w:szCs w:val="28"/>
        </w:rPr>
        <w:t xml:space="preserve">Those Omani teams had been qualified after their participation in the National Contest held by the Environment Society of Oman. The nationally qualified teams headed to Dubai to represent the Sultanate in this contest regional organized by </w:t>
      </w:r>
      <w:hyperlink r:id="rId5" w:history="1">
        <w:r w:rsidRPr="00E97D38">
          <w:rPr>
            <w:rFonts w:asciiTheme="majorBidi" w:eastAsia="Times New Roman" w:hAnsiTheme="majorBidi" w:cstheme="majorBidi"/>
            <w:sz w:val="28"/>
            <w:szCs w:val="28"/>
          </w:rPr>
          <w:t>Emirates Environmental Group</w:t>
        </w:r>
      </w:hyperlink>
      <w:r w:rsidRPr="00E97D38">
        <w:rPr>
          <w:rFonts w:asciiTheme="majorBidi" w:eastAsia="Times New Roman" w:hAnsiTheme="majorBidi" w:cstheme="majorBidi"/>
          <w:sz w:val="28"/>
          <w:szCs w:val="28"/>
        </w:rPr>
        <w:t xml:space="preserve">. The </w:t>
      </w:r>
      <w:r w:rsidRPr="00E97D38">
        <w:rPr>
          <w:sz w:val="28"/>
          <w:szCs w:val="28"/>
        </w:rPr>
        <w:t xml:space="preserve">contest </w:t>
      </w:r>
      <w:r w:rsidRPr="00E97D38">
        <w:rPr>
          <w:rFonts w:asciiTheme="majorBidi" w:eastAsia="Times New Roman" w:hAnsiTheme="majorBidi" w:cstheme="majorBidi"/>
          <w:sz w:val="28"/>
          <w:szCs w:val="28"/>
        </w:rPr>
        <w:t xml:space="preserve">jury praised the performance of Omani students and outstanding oratorical skills. </w:t>
      </w:r>
    </w:p>
    <w:p w:rsidR="00E97D38" w:rsidRPr="00E97D38" w:rsidRDefault="00E97D38" w:rsidP="00E97D38">
      <w:pPr>
        <w:shd w:val="clear" w:color="auto" w:fill="FFFFFF"/>
        <w:spacing w:after="115"/>
        <w:jc w:val="both"/>
        <w:outlineLvl w:val="0"/>
        <w:rPr>
          <w:rFonts w:asciiTheme="majorBidi" w:hAnsiTheme="majorBidi" w:cstheme="majorBidi"/>
          <w:sz w:val="28"/>
          <w:szCs w:val="28"/>
        </w:rPr>
      </w:pPr>
      <w:r w:rsidRPr="00E97D38">
        <w:rPr>
          <w:rFonts w:asciiTheme="majorBidi" w:eastAsia="Times New Roman" w:hAnsiTheme="majorBidi" w:cstheme="majorBidi"/>
          <w:sz w:val="28"/>
          <w:szCs w:val="28"/>
        </w:rPr>
        <w:t>The team from the Modern College of Business and Science has won the first place</w:t>
      </w:r>
      <w:r w:rsidRPr="00E97D38">
        <w:rPr>
          <w:sz w:val="28"/>
          <w:szCs w:val="28"/>
        </w:rPr>
        <w:t xml:space="preserve"> </w:t>
      </w:r>
      <w:r w:rsidRPr="00E97D38">
        <w:rPr>
          <w:rFonts w:asciiTheme="majorBidi" w:eastAsia="Times New Roman" w:hAnsiTheme="majorBidi" w:cstheme="majorBidi"/>
          <w:sz w:val="28"/>
          <w:szCs w:val="28"/>
        </w:rPr>
        <w:t>in the topic of “The Alternative Energy Resources is an Applicable Option”. As well</w:t>
      </w:r>
      <w:proofErr w:type="gramStart"/>
      <w:r w:rsidRPr="00E97D38">
        <w:rPr>
          <w:rFonts w:asciiTheme="majorBidi" w:eastAsia="Times New Roman" w:hAnsiTheme="majorBidi" w:cstheme="majorBidi"/>
          <w:sz w:val="28"/>
          <w:szCs w:val="28"/>
        </w:rPr>
        <w:t xml:space="preserve">,  </w:t>
      </w:r>
      <w:proofErr w:type="spellStart"/>
      <w:r w:rsidRPr="00E97D38">
        <w:rPr>
          <w:rFonts w:asciiTheme="majorBidi" w:eastAsia="Times New Roman" w:hAnsiTheme="majorBidi" w:cstheme="majorBidi"/>
          <w:sz w:val="28"/>
          <w:szCs w:val="28"/>
        </w:rPr>
        <w:t>Nizwa</w:t>
      </w:r>
      <w:proofErr w:type="spellEnd"/>
      <w:proofErr w:type="gramEnd"/>
      <w:r w:rsidRPr="00E97D38">
        <w:rPr>
          <w:rFonts w:asciiTheme="majorBidi" w:eastAsia="Times New Roman" w:hAnsiTheme="majorBidi" w:cstheme="majorBidi"/>
          <w:sz w:val="28"/>
          <w:szCs w:val="28"/>
        </w:rPr>
        <w:t xml:space="preserve"> University team occupied the first place in the </w:t>
      </w:r>
      <w:r w:rsidRPr="00E97D38">
        <w:rPr>
          <w:sz w:val="28"/>
          <w:szCs w:val="28"/>
        </w:rPr>
        <w:t>contest on the topic titled: “Goals of Sustainable Development – A new Course for Humanity”.</w:t>
      </w:r>
      <w:r w:rsidRPr="00E97D38">
        <w:rPr>
          <w:rFonts w:asciiTheme="majorBidi" w:hAnsiTheme="majorBidi" w:cstheme="majorBidi"/>
          <w:sz w:val="28"/>
          <w:szCs w:val="28"/>
        </w:rPr>
        <w:t xml:space="preserve">  </w:t>
      </w:r>
    </w:p>
    <w:p w:rsidR="00E97D38" w:rsidRPr="00E97D38" w:rsidRDefault="00E97D38" w:rsidP="00E97D38">
      <w:pPr>
        <w:shd w:val="clear" w:color="auto" w:fill="FFFFFF"/>
        <w:spacing w:after="115"/>
        <w:jc w:val="both"/>
        <w:outlineLvl w:val="0"/>
        <w:rPr>
          <w:rFonts w:asciiTheme="majorBidi" w:hAnsiTheme="majorBidi" w:cstheme="majorBidi"/>
          <w:sz w:val="28"/>
          <w:szCs w:val="28"/>
        </w:rPr>
      </w:pPr>
      <w:proofErr w:type="spellStart"/>
      <w:r w:rsidRPr="00E97D38">
        <w:rPr>
          <w:rFonts w:asciiTheme="majorBidi" w:hAnsiTheme="majorBidi" w:cstheme="majorBidi"/>
          <w:sz w:val="28"/>
          <w:szCs w:val="28"/>
        </w:rPr>
        <w:t>Lamees</w:t>
      </w:r>
      <w:proofErr w:type="spellEnd"/>
      <w:r w:rsidRPr="00E97D38">
        <w:rPr>
          <w:rFonts w:asciiTheme="majorBidi" w:hAnsiTheme="majorBidi" w:cstheme="majorBidi"/>
          <w:sz w:val="28"/>
          <w:szCs w:val="28"/>
        </w:rPr>
        <w:t xml:space="preserve"> </w:t>
      </w:r>
      <w:proofErr w:type="spellStart"/>
      <w:r w:rsidRPr="00E97D38">
        <w:rPr>
          <w:rFonts w:asciiTheme="majorBidi" w:hAnsiTheme="majorBidi" w:cstheme="majorBidi"/>
          <w:sz w:val="28"/>
          <w:szCs w:val="28"/>
        </w:rPr>
        <w:t>Daghir</w:t>
      </w:r>
      <w:proofErr w:type="spellEnd"/>
      <w:r w:rsidRPr="00E97D38">
        <w:rPr>
          <w:rFonts w:asciiTheme="majorBidi" w:hAnsiTheme="majorBidi" w:cstheme="majorBidi"/>
          <w:sz w:val="28"/>
          <w:szCs w:val="28"/>
        </w:rPr>
        <w:t>, the Executive Manager of the</w:t>
      </w:r>
      <w:r w:rsidRPr="00E97D38">
        <w:rPr>
          <w:sz w:val="28"/>
          <w:szCs w:val="28"/>
        </w:rPr>
        <w:t xml:space="preserve"> </w:t>
      </w:r>
      <w:proofErr w:type="spellStart"/>
      <w:r w:rsidRPr="00E97D38">
        <w:rPr>
          <w:sz w:val="28"/>
          <w:szCs w:val="28"/>
        </w:rPr>
        <w:t>the</w:t>
      </w:r>
      <w:proofErr w:type="spellEnd"/>
      <w:r w:rsidRPr="00E97D38">
        <w:rPr>
          <w:sz w:val="28"/>
          <w:szCs w:val="28"/>
        </w:rPr>
        <w:t xml:space="preserve"> Environment Society of Oman, congratulate our distinguished students for their effective participation in this</w:t>
      </w:r>
      <w:r w:rsidRPr="00E97D38">
        <w:rPr>
          <w:rFonts w:asciiTheme="majorBidi" w:hAnsiTheme="majorBidi" w:cstheme="majorBidi"/>
          <w:sz w:val="28"/>
          <w:szCs w:val="28"/>
        </w:rPr>
        <w:t xml:space="preserve"> prominent regional competition. “There is no doubt that this competition has allowed them an unrivaled opportunity to promote critical thinking and public speaking skills they have, as well as the exchange of views and opinions and environmental </w:t>
      </w:r>
      <w:proofErr w:type="spellStart"/>
      <w:r w:rsidRPr="00E97D38">
        <w:rPr>
          <w:rFonts w:asciiTheme="majorBidi" w:hAnsiTheme="majorBidi" w:cstheme="majorBidi"/>
          <w:sz w:val="28"/>
          <w:szCs w:val="28"/>
        </w:rPr>
        <w:t>view points</w:t>
      </w:r>
      <w:proofErr w:type="spellEnd"/>
      <w:r w:rsidRPr="00E97D38">
        <w:rPr>
          <w:rFonts w:asciiTheme="majorBidi" w:hAnsiTheme="majorBidi" w:cstheme="majorBidi"/>
          <w:sz w:val="28"/>
          <w:szCs w:val="28"/>
        </w:rPr>
        <w:t xml:space="preserve"> with their counterparts at the regional level” she said.</w:t>
      </w:r>
    </w:p>
    <w:p w:rsidR="00E97D38" w:rsidRPr="00E97D38" w:rsidRDefault="00E97D38" w:rsidP="00E97D38">
      <w:pPr>
        <w:shd w:val="clear" w:color="auto" w:fill="FFFFFF"/>
        <w:spacing w:after="115"/>
        <w:jc w:val="both"/>
        <w:outlineLvl w:val="0"/>
        <w:rPr>
          <w:rFonts w:asciiTheme="majorBidi" w:hAnsiTheme="majorBidi" w:cstheme="majorBidi"/>
          <w:sz w:val="28"/>
          <w:szCs w:val="28"/>
        </w:rPr>
      </w:pPr>
      <w:r w:rsidRPr="00E97D38">
        <w:rPr>
          <w:rFonts w:asciiTheme="majorBidi" w:hAnsiTheme="majorBidi" w:cstheme="majorBidi"/>
          <w:sz w:val="28"/>
          <w:szCs w:val="28"/>
        </w:rPr>
        <w:t xml:space="preserve">The environmental rhetoric contest for students of colleges and universities is considered as a bilingual regional event. It is a platform for young minds to think about and analyze environmental problems, discus at the regional and global levels and to propose appropriate solutions. </w:t>
      </w:r>
    </w:p>
    <w:p w:rsidR="00E97D38" w:rsidRPr="00E97D38" w:rsidRDefault="00E97D38" w:rsidP="00E97D38">
      <w:pPr>
        <w:shd w:val="clear" w:color="auto" w:fill="FFFFFF"/>
        <w:spacing w:after="115"/>
        <w:jc w:val="both"/>
        <w:outlineLvl w:val="0"/>
        <w:rPr>
          <w:rFonts w:asciiTheme="majorBidi" w:hAnsiTheme="majorBidi" w:cstheme="majorBidi"/>
          <w:sz w:val="28"/>
          <w:szCs w:val="28"/>
        </w:rPr>
      </w:pPr>
      <w:r w:rsidRPr="00E97D38">
        <w:rPr>
          <w:rFonts w:asciiTheme="majorBidi" w:hAnsiTheme="majorBidi" w:cstheme="majorBidi"/>
          <w:sz w:val="28"/>
          <w:szCs w:val="28"/>
        </w:rPr>
        <w:t xml:space="preserve">This annual competition brings college and university students together. The events of the competition begin with a series of local competitions in which students presented a paper research to discuss one of four specific environmental topics in front of the jury so that the winning team in each subject shall participate in the regional finals, organized by the Emirates environmental Group for the qualified teams emerging from participating Arab countries.  </w:t>
      </w:r>
    </w:p>
    <w:p w:rsidR="00E97D38" w:rsidRPr="00E97D38" w:rsidRDefault="00E97D38" w:rsidP="00E97D38">
      <w:pPr>
        <w:shd w:val="clear" w:color="auto" w:fill="FFFFFF"/>
        <w:spacing w:after="115"/>
        <w:jc w:val="both"/>
        <w:outlineLvl w:val="0"/>
        <w:rPr>
          <w:rFonts w:asciiTheme="majorBidi" w:hAnsiTheme="majorBidi" w:cstheme="majorBidi"/>
          <w:sz w:val="28"/>
          <w:szCs w:val="28"/>
        </w:rPr>
      </w:pPr>
      <w:r w:rsidRPr="00E97D38">
        <w:rPr>
          <w:rFonts w:asciiTheme="majorBidi" w:hAnsiTheme="majorBidi" w:cstheme="majorBidi"/>
          <w:sz w:val="28"/>
          <w:szCs w:val="28"/>
        </w:rPr>
        <w:lastRenderedPageBreak/>
        <w:t xml:space="preserve">The teams underwent an exceptional training under the supervision an expert from Toastmasters International Club, and the </w:t>
      </w:r>
      <w:proofErr w:type="spellStart"/>
      <w:r w:rsidRPr="00E97D38">
        <w:rPr>
          <w:rFonts w:asciiTheme="majorBidi" w:hAnsiTheme="majorBidi" w:cstheme="majorBidi"/>
          <w:sz w:val="28"/>
          <w:szCs w:val="28"/>
        </w:rPr>
        <w:t>Khimji</w:t>
      </w:r>
      <w:proofErr w:type="spellEnd"/>
      <w:r w:rsidRPr="00E97D38">
        <w:rPr>
          <w:rFonts w:asciiTheme="majorBidi" w:hAnsiTheme="majorBidi" w:cstheme="majorBidi"/>
          <w:sz w:val="28"/>
          <w:szCs w:val="28"/>
        </w:rPr>
        <w:t xml:space="preserve"> Training Institute, just before traveling to Dubai for the finals. Teams are welcomed by HE Mohammed bin </w:t>
      </w:r>
      <w:proofErr w:type="spellStart"/>
      <w:r w:rsidRPr="00E97D38">
        <w:rPr>
          <w:rFonts w:asciiTheme="majorBidi" w:hAnsiTheme="majorBidi" w:cstheme="majorBidi"/>
          <w:sz w:val="28"/>
          <w:szCs w:val="28"/>
        </w:rPr>
        <w:t>Salim</w:t>
      </w:r>
      <w:proofErr w:type="spellEnd"/>
      <w:r w:rsidRPr="00E97D38">
        <w:rPr>
          <w:rFonts w:asciiTheme="majorBidi" w:hAnsiTheme="majorBidi" w:cstheme="majorBidi"/>
          <w:sz w:val="28"/>
          <w:szCs w:val="28"/>
        </w:rPr>
        <w:t xml:space="preserve"> al </w:t>
      </w:r>
      <w:proofErr w:type="spellStart"/>
      <w:r w:rsidRPr="00E97D38">
        <w:rPr>
          <w:rFonts w:asciiTheme="majorBidi" w:hAnsiTheme="majorBidi" w:cstheme="majorBidi"/>
          <w:sz w:val="28"/>
          <w:szCs w:val="28"/>
        </w:rPr>
        <w:t>Toobi</w:t>
      </w:r>
      <w:proofErr w:type="spellEnd"/>
      <w:r w:rsidRPr="00E97D38">
        <w:rPr>
          <w:rFonts w:asciiTheme="majorBidi" w:hAnsiTheme="majorBidi" w:cstheme="majorBidi"/>
          <w:sz w:val="28"/>
          <w:szCs w:val="28"/>
        </w:rPr>
        <w:t>, Minister of Environment and Climate Affairs, who encouraged them and transmit morale for getting the best results.</w:t>
      </w:r>
    </w:p>
    <w:p w:rsidR="009C6668" w:rsidRDefault="009C6668"/>
    <w:sectPr w:rsidR="009C66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6056"/>
    <w:rsid w:val="00686056"/>
    <w:rsid w:val="009C6668"/>
    <w:rsid w:val="00E97D3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D38"/>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D38"/>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google.com/url?sa=t&amp;rct=j&amp;q=&amp;esrc=s&amp;source=web&amp;cd=1&amp;cad=rja&amp;uact=8&amp;sqi=2&amp;ved=0ahUKEwjpyfnx7eLQAhWG2SwKHcWeCt8QFggZMAA&amp;url=http%3A%2F%2Fwww.eeg-uae.org%2F&amp;usg=AFQjCNFPtCP1-kXlld0WUFeJaLfYwXHsMg&amp;sig2=vaNB6usCfdU8nX2IVEhgfA"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428</Words>
  <Characters>2444</Characters>
  <Application>Microsoft Office Word</Application>
  <DocSecurity>0</DocSecurity>
  <Lines>20</Lines>
  <Paragraphs>5</Paragraphs>
  <ScaleCrop>false</ScaleCrop>
  <Company/>
  <LinksUpToDate>false</LinksUpToDate>
  <CharactersWithSpaces>2867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Afarah AlShuraqi</dc:creator>
  <cp:keywords/>
  <dc:description/>
  <cp:lastModifiedBy>Afarah AlShuraqi</cp:lastModifiedBy>
  <cp:revision>2</cp:revision>
  <dcterms:created xsi:type="dcterms:W3CDTF">2017-07-16T06:26:00Z</dcterms:created>
  <dcterms:modified xsi:type="dcterms:W3CDTF">2017-07-16T06:26:00Z</dcterms:modified>
</cp:coreProperties>
</file>